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29163" w14:textId="77777777" w:rsidR="00CC4054" w:rsidRDefault="00CC4054" w:rsidP="00CC4054">
      <w:pPr>
        <w:rPr>
          <w:sz w:val="48"/>
          <w:szCs w:val="48"/>
        </w:rPr>
      </w:pPr>
      <w:r w:rsidRPr="00AC20D1">
        <w:rPr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 wp14:anchorId="79CDBE92" wp14:editId="6514D4CF">
            <wp:simplePos x="0" y="0"/>
            <wp:positionH relativeFrom="column">
              <wp:posOffset>-405765</wp:posOffset>
            </wp:positionH>
            <wp:positionV relativeFrom="paragraph">
              <wp:posOffset>0</wp:posOffset>
            </wp:positionV>
            <wp:extent cx="1083948" cy="1031240"/>
            <wp:effectExtent l="0" t="0" r="8255" b="10160"/>
            <wp:wrapSquare wrapText="bothSides"/>
            <wp:docPr id="2" name="Picture 2" descr="../../../../Desktop/Screen%20Shot%202017-10-11%20at%202.48.53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Screen%20Shot%202017-10-11%20at%202.48.53%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8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0D1">
        <w:rPr>
          <w:sz w:val="48"/>
          <w:szCs w:val="48"/>
        </w:rPr>
        <w:t>O</w:t>
      </w:r>
      <w:bookmarkStart w:id="0" w:name="_GoBack"/>
      <w:bookmarkEnd w:id="0"/>
      <w:r w:rsidRPr="00AC20D1">
        <w:rPr>
          <w:sz w:val="48"/>
          <w:szCs w:val="48"/>
        </w:rPr>
        <w:t>SPI Treasure Hunt</w:t>
      </w:r>
      <w:r>
        <w:rPr>
          <w:sz w:val="48"/>
          <w:szCs w:val="48"/>
        </w:rPr>
        <w:t xml:space="preserve">  </w:t>
      </w:r>
    </w:p>
    <w:p w14:paraId="08D02390" w14:textId="77777777" w:rsidR="00CC4054" w:rsidRPr="00AC20D1" w:rsidRDefault="00CC4054" w:rsidP="00CC4054">
      <w:pPr>
        <w:rPr>
          <w:sz w:val="48"/>
          <w:szCs w:val="48"/>
        </w:rPr>
      </w:pPr>
    </w:p>
    <w:p w14:paraId="33F0FF50" w14:textId="77777777" w:rsidR="00CC4054" w:rsidRPr="002A1C9C" w:rsidRDefault="00CC4054" w:rsidP="00CC4054">
      <w:r>
        <w:t xml:space="preserve">1. Find </w:t>
      </w:r>
      <w:r w:rsidRPr="002A1C9C">
        <w:t>the page that page that gives access to assessment resources in ELA</w:t>
      </w:r>
    </w:p>
    <w:p w14:paraId="3F7F7C26" w14:textId="77777777" w:rsidR="00CC4054" w:rsidRPr="002A1C9C" w:rsidRDefault="00CC4054" w:rsidP="00CC4054">
      <w:r w:rsidRPr="002A1C9C">
        <w:tab/>
      </w:r>
      <w:hyperlink r:id="rId5" w:history="1">
        <w:r w:rsidRPr="002A1C9C">
          <w:rPr>
            <w:rStyle w:val="Hyperlink"/>
          </w:rPr>
          <w:t>http://www.k12.wa.us/ELA/Assessment/default.aspx</w:t>
        </w:r>
      </w:hyperlink>
      <w:r w:rsidRPr="002A1C9C">
        <w:t xml:space="preserve"> </w:t>
      </w:r>
    </w:p>
    <w:p w14:paraId="18CAA0B6" w14:textId="77777777" w:rsidR="00CC4054" w:rsidRPr="002A1C9C" w:rsidRDefault="00CC4054" w:rsidP="00CC4054"/>
    <w:p w14:paraId="308436F7" w14:textId="77777777" w:rsidR="00CC4054" w:rsidRPr="002A1C9C" w:rsidRDefault="00CC4054" w:rsidP="00CC4054">
      <w:r>
        <w:t>2</w:t>
      </w:r>
      <w:r w:rsidRPr="002A1C9C">
        <w:t>. Find the page that serves information for the Washington Comprehensive Assessment of Science</w:t>
      </w:r>
    </w:p>
    <w:p w14:paraId="5B3D7B32" w14:textId="77777777" w:rsidR="00CC4054" w:rsidRPr="002A1C9C" w:rsidRDefault="00CC4054" w:rsidP="00CC4054">
      <w:r w:rsidRPr="002A1C9C">
        <w:tab/>
      </w:r>
      <w:hyperlink r:id="rId6" w:history="1">
        <w:r w:rsidRPr="002A1C9C">
          <w:rPr>
            <w:rStyle w:val="Hyperlink"/>
          </w:rPr>
          <w:t>http://www.k12.wa.us/Science/Assessments.aspx</w:t>
        </w:r>
      </w:hyperlink>
      <w:r w:rsidRPr="002A1C9C">
        <w:t xml:space="preserve"> </w:t>
      </w:r>
    </w:p>
    <w:p w14:paraId="60AC025B" w14:textId="77777777" w:rsidR="00CC4054" w:rsidRPr="002A1C9C" w:rsidRDefault="00CC4054" w:rsidP="00CC4054"/>
    <w:p w14:paraId="41E34B0E" w14:textId="77777777" w:rsidR="00CC4054" w:rsidRPr="002A1C9C" w:rsidRDefault="00CC4054" w:rsidP="00CC4054">
      <w:r>
        <w:t>3.</w:t>
      </w:r>
      <w:r w:rsidRPr="002A1C9C">
        <w:t xml:space="preserve"> Find the page that page that supports assessment in Math</w:t>
      </w:r>
    </w:p>
    <w:p w14:paraId="47C32470" w14:textId="77777777" w:rsidR="00CC4054" w:rsidRDefault="00CC4054" w:rsidP="00CC4054">
      <w:r w:rsidRPr="002A1C9C">
        <w:tab/>
      </w:r>
      <w:hyperlink r:id="rId7" w:history="1">
        <w:r w:rsidRPr="002A1C9C">
          <w:rPr>
            <w:rStyle w:val="Hyperlink"/>
          </w:rPr>
          <w:t>http://www.k12.wa.us/Mathematics/Assessment.aspx</w:t>
        </w:r>
      </w:hyperlink>
      <w:r>
        <w:t xml:space="preserve"> </w:t>
      </w:r>
    </w:p>
    <w:p w14:paraId="2459BA0D" w14:textId="77777777" w:rsidR="00CC4054" w:rsidRDefault="00CC4054" w:rsidP="00CC4054"/>
    <w:p w14:paraId="214344A4" w14:textId="77777777" w:rsidR="00CC4054" w:rsidRDefault="00CC4054" w:rsidP="00CC4054">
      <w:r>
        <w:t>4. Find a set of calendars that tells you when the various state tests will be administered (e.g.</w:t>
      </w:r>
      <w:proofErr w:type="gramStart"/>
      <w:r>
        <w:t>,  SBAC</w:t>
      </w:r>
      <w:proofErr w:type="gramEnd"/>
      <w:r>
        <w:t xml:space="preserve">) </w:t>
      </w:r>
    </w:p>
    <w:p w14:paraId="2CACF8BC" w14:textId="77777777" w:rsidR="00CC4054" w:rsidRDefault="00CC4054" w:rsidP="00CC4054">
      <w:r>
        <w:tab/>
      </w:r>
      <w:hyperlink r:id="rId8" w:history="1">
        <w:r w:rsidRPr="0073248D">
          <w:rPr>
            <w:rStyle w:val="Hyperlink"/>
          </w:rPr>
          <w:t>http://www.k12.wa.us/assessment/StateTesting/timelines-calendars.aspx</w:t>
        </w:r>
      </w:hyperlink>
      <w:r>
        <w:t xml:space="preserve"> </w:t>
      </w:r>
    </w:p>
    <w:p w14:paraId="02CEFDC5" w14:textId="77777777" w:rsidR="00CC4054" w:rsidRDefault="00CC4054" w:rsidP="00CC4054"/>
    <w:p w14:paraId="59EA2E41" w14:textId="77777777" w:rsidR="00CC4054" w:rsidRDefault="00CC4054" w:rsidP="00CC4054">
      <w:r>
        <w:t>5. Find the “OSPI-Developed Assessments” in Social Studies</w:t>
      </w:r>
    </w:p>
    <w:p w14:paraId="07FD5C98" w14:textId="77777777" w:rsidR="00CC4054" w:rsidRPr="00670C0B" w:rsidRDefault="00CC4054" w:rsidP="00CC4054">
      <w:r>
        <w:rPr>
          <w:b/>
        </w:rPr>
        <w:tab/>
      </w:r>
      <w:hyperlink r:id="rId9" w:history="1">
        <w:r w:rsidRPr="00670C0B">
          <w:rPr>
            <w:rStyle w:val="Hyperlink"/>
          </w:rPr>
          <w:t>http://www.k12.wa.us/assessment/OSPI-DevelopedAssessments.aspx</w:t>
        </w:r>
      </w:hyperlink>
    </w:p>
    <w:p w14:paraId="1DD5E9B2" w14:textId="77777777" w:rsidR="00CC4054" w:rsidRPr="00670C0B" w:rsidRDefault="00CC4054" w:rsidP="00CC4054">
      <w:r w:rsidRPr="00670C0B">
        <w:tab/>
      </w:r>
      <w:r w:rsidRPr="00670C0B">
        <w:tab/>
      </w:r>
      <w:hyperlink r:id="rId10" w:history="1">
        <w:r w:rsidRPr="00670C0B">
          <w:rPr>
            <w:rStyle w:val="Hyperlink"/>
          </w:rPr>
          <w:t>http://www.k12.wa.us/SocialStudies/Assessments/default.aspx</w:t>
        </w:r>
      </w:hyperlink>
      <w:r w:rsidRPr="00670C0B">
        <w:t xml:space="preserve"> </w:t>
      </w:r>
    </w:p>
    <w:p w14:paraId="3273072A" w14:textId="77777777" w:rsidR="00CC4054" w:rsidRDefault="00CC4054" w:rsidP="00CC4054"/>
    <w:p w14:paraId="01E6A443" w14:textId="77777777" w:rsidR="00CC4054" w:rsidRDefault="00CC4054" w:rsidP="00CC4054">
      <w:r>
        <w:t>6. Find the OSPI-Developed Assessments in the Arts</w:t>
      </w:r>
    </w:p>
    <w:p w14:paraId="08385531" w14:textId="77777777" w:rsidR="00CC4054" w:rsidRDefault="00CC4054" w:rsidP="00CC4054">
      <w:r>
        <w:tab/>
      </w:r>
      <w:hyperlink r:id="rId11" w:history="1">
        <w:r w:rsidRPr="0073248D">
          <w:rPr>
            <w:rStyle w:val="Hyperlink"/>
          </w:rPr>
          <w:t>http://www.k12.wa.us/assessment/OSPI-DevelopedAssessments.aspx</w:t>
        </w:r>
      </w:hyperlink>
      <w:r>
        <w:t xml:space="preserve"> </w:t>
      </w:r>
    </w:p>
    <w:p w14:paraId="7428EAC7" w14:textId="77777777" w:rsidR="00CC4054" w:rsidRDefault="00CC4054" w:rsidP="00CC4054">
      <w:r>
        <w:tab/>
      </w:r>
      <w:r>
        <w:tab/>
      </w:r>
      <w:hyperlink r:id="rId12" w:history="1">
        <w:r w:rsidRPr="0073248D">
          <w:rPr>
            <w:rStyle w:val="Hyperlink"/>
          </w:rPr>
          <w:t>http://www.k12.wa.us/Arts/PerformanceAssessments/default.aspx</w:t>
        </w:r>
      </w:hyperlink>
      <w:r>
        <w:t xml:space="preserve"> </w:t>
      </w:r>
    </w:p>
    <w:p w14:paraId="60C3CB0B" w14:textId="77777777" w:rsidR="00CC4054" w:rsidRDefault="00CC4054" w:rsidP="00CC4054"/>
    <w:p w14:paraId="5251522A" w14:textId="77777777" w:rsidR="00CC4054" w:rsidRDefault="00CC4054" w:rsidP="00CC4054">
      <w:r>
        <w:t>7. Find a fact sheet on the Digital Library (accessible to WA State teachers)</w:t>
      </w:r>
    </w:p>
    <w:p w14:paraId="14CA080D" w14:textId="77777777" w:rsidR="00CC4054" w:rsidRDefault="00CC4054" w:rsidP="00CC4054">
      <w:r>
        <w:tab/>
      </w:r>
      <w:hyperlink r:id="rId13" w:history="1">
        <w:r w:rsidRPr="0073248D">
          <w:rPr>
            <w:rStyle w:val="Hyperlink"/>
          </w:rPr>
          <w:t>http://www.k12.wa.us/SMARTER/default.aspx</w:t>
        </w:r>
      </w:hyperlink>
      <w:r>
        <w:t xml:space="preserve"> </w:t>
      </w:r>
    </w:p>
    <w:p w14:paraId="25A398B1" w14:textId="77777777" w:rsidR="00CC4054" w:rsidRDefault="00CC4054" w:rsidP="00CC4054"/>
    <w:p w14:paraId="10257A19" w14:textId="77777777" w:rsidR="00CC4054" w:rsidRDefault="00CC4054" w:rsidP="00CC4054">
      <w:r>
        <w:t>8. Find a page that describes the WA State graduation requirements</w:t>
      </w:r>
    </w:p>
    <w:p w14:paraId="08C9C29D" w14:textId="77777777" w:rsidR="00CC4054" w:rsidRDefault="00CC4054" w:rsidP="00CC4054">
      <w:r>
        <w:tab/>
      </w:r>
      <w:hyperlink r:id="rId14" w:history="1">
        <w:r w:rsidRPr="0073248D">
          <w:rPr>
            <w:rStyle w:val="Hyperlink"/>
          </w:rPr>
          <w:t>http://www.k12.wa.us/GraduationRequirements/default.aspx</w:t>
        </w:r>
      </w:hyperlink>
      <w:r>
        <w:t xml:space="preserve">  </w:t>
      </w:r>
    </w:p>
    <w:p w14:paraId="3F3BB6FC" w14:textId="77777777" w:rsidR="00CC4054" w:rsidRDefault="00CC4054" w:rsidP="00CC4054"/>
    <w:p w14:paraId="70E7B2FE" w14:textId="77777777" w:rsidR="00CC4054" w:rsidRDefault="00CC4054" w:rsidP="00CC4054">
      <w:r>
        <w:t>9. Find a page of Educator Resources for the Common Core Standards</w:t>
      </w:r>
    </w:p>
    <w:p w14:paraId="03CAA520" w14:textId="77777777" w:rsidR="00CC4054" w:rsidRDefault="00CC4054" w:rsidP="00CC4054">
      <w:r>
        <w:tab/>
      </w:r>
      <w:hyperlink r:id="rId15" w:history="1">
        <w:r w:rsidRPr="0073248D">
          <w:rPr>
            <w:rStyle w:val="Hyperlink"/>
          </w:rPr>
          <w:t>http://www.k12.wa.us/CurriculumInstruct/CCSS/default.aspx</w:t>
        </w:r>
      </w:hyperlink>
      <w:r>
        <w:t xml:space="preserve"> </w:t>
      </w:r>
    </w:p>
    <w:p w14:paraId="102D7101" w14:textId="77777777" w:rsidR="00CC4054" w:rsidRDefault="00CC4054" w:rsidP="00CC4054">
      <w:r>
        <w:tab/>
      </w:r>
      <w:r>
        <w:tab/>
      </w:r>
      <w:hyperlink r:id="rId16" w:history="1">
        <w:r w:rsidRPr="0073248D">
          <w:rPr>
            <w:rStyle w:val="Hyperlink"/>
          </w:rPr>
          <w:t>http://www.k12.wa.us/CurriculumInstruct/Educators/default.aspx</w:t>
        </w:r>
      </w:hyperlink>
      <w:r>
        <w:t xml:space="preserve"> </w:t>
      </w:r>
    </w:p>
    <w:p w14:paraId="3A54E591" w14:textId="77777777" w:rsidR="00CC4054" w:rsidRDefault="00CC4054" w:rsidP="00CC4054"/>
    <w:p w14:paraId="65F7B9F9" w14:textId="77777777" w:rsidR="00CC4054" w:rsidRDefault="00CC4054" w:rsidP="00CC4054">
      <w:r>
        <w:t>10. Where can you get FRPM information about every public school in the state?</w:t>
      </w:r>
    </w:p>
    <w:p w14:paraId="6BA67E8A" w14:textId="77777777" w:rsidR="00CC4054" w:rsidRDefault="00CC4054" w:rsidP="00CC4054">
      <w:r>
        <w:tab/>
      </w:r>
      <w:hyperlink r:id="rId17" w:history="1">
        <w:r w:rsidRPr="0073248D">
          <w:rPr>
            <w:rStyle w:val="Hyperlink"/>
          </w:rPr>
          <w:t>http://reportcard.ospi.k12.wa.us</w:t>
        </w:r>
      </w:hyperlink>
      <w:r>
        <w:t xml:space="preserve"> </w:t>
      </w:r>
    </w:p>
    <w:p w14:paraId="6D51625A" w14:textId="77777777" w:rsidR="00CC4054" w:rsidRDefault="00CC4054" w:rsidP="00CC4054"/>
    <w:p w14:paraId="6636F806" w14:textId="77777777" w:rsidR="00CC4054" w:rsidRPr="002A1C9C" w:rsidRDefault="00CC4054" w:rsidP="00CC4054">
      <w:pPr>
        <w:rPr>
          <w:rFonts w:eastAsia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B34E715" wp14:editId="67920152">
            <wp:simplePos x="0" y="0"/>
            <wp:positionH relativeFrom="column">
              <wp:posOffset>4855210</wp:posOffset>
            </wp:positionH>
            <wp:positionV relativeFrom="paragraph">
              <wp:posOffset>285750</wp:posOffset>
            </wp:positionV>
            <wp:extent cx="1514475" cy="1520190"/>
            <wp:effectExtent l="0" t="0" r="9525" b="3810"/>
            <wp:wrapSquare wrapText="bothSides"/>
            <wp:docPr id="3" name="Picture 3" descr="../../../../Desktop/Screen%20Shot%202017-10-11%20at%202.50.26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Desktop/Screen%20Shot%202017-10-11%20at%202.50.26%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11. Where can you get information about the </w:t>
      </w:r>
      <w:r>
        <w:rPr>
          <w:rFonts w:eastAsia="Times New Roman" w:cs="Times New Roman"/>
        </w:rPr>
        <w:t>Average Years of Teacher Experience</w:t>
      </w:r>
      <w:r>
        <w:t xml:space="preserve"> for any public school in the state?  </w:t>
      </w:r>
    </w:p>
    <w:p w14:paraId="65D5FC95" w14:textId="77777777" w:rsidR="00CC4054" w:rsidRDefault="00CC4054" w:rsidP="00CC4054">
      <w:r>
        <w:tab/>
      </w:r>
      <w:hyperlink r:id="rId19" w:history="1">
        <w:r w:rsidRPr="0073248D">
          <w:rPr>
            <w:rStyle w:val="Hyperlink"/>
          </w:rPr>
          <w:t>http://reportcard.ospi.k12.wa.us</w:t>
        </w:r>
      </w:hyperlink>
      <w:r>
        <w:t xml:space="preserve"> </w:t>
      </w:r>
    </w:p>
    <w:p w14:paraId="5D47CA60" w14:textId="77777777" w:rsidR="00CC4054" w:rsidRDefault="00CC4054" w:rsidP="00CC4054"/>
    <w:p w14:paraId="262BB472" w14:textId="77777777" w:rsidR="00CC4054" w:rsidRPr="002A1C9C" w:rsidRDefault="00CC4054" w:rsidP="00CC4054">
      <w:pPr>
        <w:rPr>
          <w:rFonts w:eastAsia="Times New Roman" w:cs="Times New Roman"/>
        </w:rPr>
      </w:pPr>
      <w:r>
        <w:t xml:space="preserve">12. Where can you get information about the Race and Ethnicity demographics for any public school in the state?  </w:t>
      </w:r>
    </w:p>
    <w:p w14:paraId="75B63EA5" w14:textId="77777777" w:rsidR="00CC4054" w:rsidRDefault="00CC4054" w:rsidP="00CC4054">
      <w:r>
        <w:tab/>
      </w:r>
      <w:hyperlink r:id="rId20" w:history="1">
        <w:r w:rsidRPr="0073248D">
          <w:rPr>
            <w:rStyle w:val="Hyperlink"/>
          </w:rPr>
          <w:t>http://reportcard.ospi.k12.wa.us</w:t>
        </w:r>
      </w:hyperlink>
      <w:r>
        <w:t xml:space="preserve"> </w:t>
      </w:r>
    </w:p>
    <w:p w14:paraId="6B8E39D9" w14:textId="77777777" w:rsidR="00CC4054" w:rsidRDefault="00CC4054" w:rsidP="00CC4054"/>
    <w:p w14:paraId="4A4E280D" w14:textId="77777777" w:rsidR="00CC4054" w:rsidRDefault="00CC4054" w:rsidP="00CC4054"/>
    <w:p w14:paraId="33635C0E" w14:textId="77777777" w:rsidR="00C31BDE" w:rsidRDefault="00CC4054"/>
    <w:sectPr w:rsidR="00C31BDE" w:rsidSect="00CC4054">
      <w:pgSz w:w="12240" w:h="15840"/>
      <w:pgMar w:top="81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054"/>
    <w:rsid w:val="000D2189"/>
    <w:rsid w:val="00291BA0"/>
    <w:rsid w:val="002D43A6"/>
    <w:rsid w:val="00500456"/>
    <w:rsid w:val="007C0DF5"/>
    <w:rsid w:val="00B050EC"/>
    <w:rsid w:val="00B50F86"/>
    <w:rsid w:val="00CC4054"/>
    <w:rsid w:val="00CC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EC65C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405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40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k12.wa.us/assessment/OSPI-DevelopedAssessments.aspx" TargetMode="External"/><Relationship Id="rId20" Type="http://schemas.openxmlformats.org/officeDocument/2006/relationships/hyperlink" Target="http://reportcard.ospi.k12.wa.us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www.k12.wa.us/SocialStudies/Assessments/default.aspx" TargetMode="External"/><Relationship Id="rId11" Type="http://schemas.openxmlformats.org/officeDocument/2006/relationships/hyperlink" Target="http://www.k12.wa.us/assessment/OSPI-DevelopedAssessments.aspx" TargetMode="External"/><Relationship Id="rId12" Type="http://schemas.openxmlformats.org/officeDocument/2006/relationships/hyperlink" Target="http://www.k12.wa.us/Arts/PerformanceAssessments/default.aspx" TargetMode="External"/><Relationship Id="rId13" Type="http://schemas.openxmlformats.org/officeDocument/2006/relationships/hyperlink" Target="http://www.k12.wa.us/SMARTER/default.aspx" TargetMode="External"/><Relationship Id="rId14" Type="http://schemas.openxmlformats.org/officeDocument/2006/relationships/hyperlink" Target="http://www.k12.wa.us/GraduationRequirements/default.aspx" TargetMode="External"/><Relationship Id="rId15" Type="http://schemas.openxmlformats.org/officeDocument/2006/relationships/hyperlink" Target="http://www.k12.wa.us/CurriculumInstruct/CCSS/default.aspx" TargetMode="External"/><Relationship Id="rId16" Type="http://schemas.openxmlformats.org/officeDocument/2006/relationships/hyperlink" Target="http://www.k12.wa.us/CurriculumInstruct/Educators/default.aspx" TargetMode="External"/><Relationship Id="rId17" Type="http://schemas.openxmlformats.org/officeDocument/2006/relationships/hyperlink" Target="http://reportcard.ospi.k12.wa.us" TargetMode="External"/><Relationship Id="rId18" Type="http://schemas.openxmlformats.org/officeDocument/2006/relationships/image" Target="media/image2.png"/><Relationship Id="rId19" Type="http://schemas.openxmlformats.org/officeDocument/2006/relationships/hyperlink" Target="http://reportcard.ospi.k12.wa.us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www.k12.wa.us/ELA/Assessment/default.aspx" TargetMode="External"/><Relationship Id="rId6" Type="http://schemas.openxmlformats.org/officeDocument/2006/relationships/hyperlink" Target="http://www.k12.wa.us/Science/Assessments.aspx" TargetMode="External"/><Relationship Id="rId7" Type="http://schemas.openxmlformats.org/officeDocument/2006/relationships/hyperlink" Target="http://www.k12.wa.us/Mathematics/Assessment.aspx" TargetMode="External"/><Relationship Id="rId8" Type="http://schemas.openxmlformats.org/officeDocument/2006/relationships/hyperlink" Target="http://www.k12.wa.us/assessment/StateTesting/timelines-calendar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2434</Characters>
  <Application>Microsoft Macintosh Word</Application>
  <DocSecurity>0</DocSecurity>
  <Lines>20</Lines>
  <Paragraphs>5</Paragraphs>
  <ScaleCrop>false</ScaleCrop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Roddy, Mark</dc:creator>
  <cp:keywords/>
  <dc:description/>
  <cp:lastModifiedBy>Roddy, Mark</cp:lastModifiedBy>
  <cp:revision>1</cp:revision>
  <dcterms:created xsi:type="dcterms:W3CDTF">2017-10-12T20:58:00Z</dcterms:created>
  <dcterms:modified xsi:type="dcterms:W3CDTF">2017-10-12T20:59:00Z</dcterms:modified>
</cp:coreProperties>
</file>